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C8" w:rsidRPr="00C23CC8" w:rsidRDefault="00C23CC8" w:rsidP="00C23CC8">
      <w:pPr>
        <w:shd w:val="clear" w:color="auto" w:fill="FFFFFF"/>
        <w:spacing w:before="300" w:after="300" w:line="216" w:lineRule="atLeast"/>
        <w:textAlignment w:val="baseline"/>
        <w:outlineLvl w:val="0"/>
        <w:rPr>
          <w:rFonts w:ascii="inherit" w:eastAsia="Times New Roman" w:hAnsi="inherit" w:cs="Times New Roman"/>
          <w:b/>
          <w:bCs/>
          <w:color w:val="184073"/>
          <w:kern w:val="36"/>
          <w:sz w:val="23"/>
          <w:szCs w:val="23"/>
          <w:lang w:eastAsia="ru-RU"/>
        </w:rPr>
      </w:pPr>
      <w:r w:rsidRPr="00C23CC8">
        <w:rPr>
          <w:rFonts w:ascii="inherit" w:eastAsia="Times New Roman" w:hAnsi="inherit" w:cs="Times New Roman"/>
          <w:b/>
          <w:bCs/>
          <w:color w:val="184073"/>
          <w:kern w:val="36"/>
          <w:sz w:val="23"/>
          <w:szCs w:val="23"/>
          <w:lang w:eastAsia="ru-RU"/>
        </w:rPr>
        <w:t>Уведомление совета адвокатской палаты о приеме адвоката в члены адвокатской палаты в связи с изменением членства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  <w:t> 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ind w:left="5529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Управление Министерства юстиции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ind w:left="5529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               Российской Федерации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ind w:left="5529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              по Белгородской области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                                                               Уведомление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Совет адвокатской палаты ________________________________________________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                             (наименование субъекта Российской Федерации)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сообщает о приеме адвоката ________________________________________________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                             (полностью фамилия, имя, отчество адвоката)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в члены адвокатской палаты ________________________________________________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                            (наименование субъекта Российской Федерации)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в связи с изменением им членства в адвокатской палате _________________________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                                                        </w:t>
      </w:r>
      <w:proofErr w:type="gramStart"/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(наименование</w:t>
      </w:r>
      <w:proofErr w:type="gramEnd"/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________________________________________________________________________.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                     субъекта Российской Федерации)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Адвокат: проживает по адресу _____________________________________________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                                  </w:t>
      </w:r>
      <w:proofErr w:type="gramStart"/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(адрес постоянного места жительства или</w:t>
      </w:r>
      <w:proofErr w:type="gramEnd"/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_________________________________, контактный телефон </w:t>
      </w:r>
      <w:hyperlink r:id="rId4" w:history="1">
        <w:r w:rsidRPr="00C23CC8">
          <w:rPr>
            <w:rFonts w:ascii="inherit" w:eastAsia="Times New Roman" w:hAnsi="inherit" w:cs="Times New Roman"/>
            <w:color w:val="040404"/>
            <w:sz w:val="24"/>
            <w:szCs w:val="24"/>
            <w:u w:val="single"/>
            <w:lang w:eastAsia="ru-RU"/>
          </w:rPr>
          <w:t>&lt;*&gt;</w:t>
        </w:r>
      </w:hyperlink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_________________,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преимущественного пребывания)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адрес электронной почты </w:t>
      </w:r>
      <w:hyperlink r:id="rId5" w:history="1">
        <w:r w:rsidRPr="00C23CC8">
          <w:rPr>
            <w:rFonts w:ascii="inherit" w:eastAsia="Times New Roman" w:hAnsi="inherit" w:cs="Times New Roman"/>
            <w:color w:val="040404"/>
            <w:sz w:val="24"/>
            <w:szCs w:val="24"/>
            <w:u w:val="single"/>
            <w:lang w:eastAsia="ru-RU"/>
          </w:rPr>
          <w:t>&lt;*&gt;</w:t>
        </w:r>
      </w:hyperlink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________________________________.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   Приложение: на ___ </w:t>
      </w:r>
      <w:proofErr w:type="gramStart"/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л</w:t>
      </w:r>
      <w:proofErr w:type="gramEnd"/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.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Президент адвокатской палаты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______________________________   ______________  __________________________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  </w:t>
      </w:r>
      <w:proofErr w:type="gramStart"/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(наименование субъекта          (подпись)  М.П.   (фамилия, инициалы)</w:t>
      </w:r>
      <w:proofErr w:type="gramEnd"/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   </w:t>
      </w:r>
      <w:proofErr w:type="gramStart"/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Российской Федерации)</w:t>
      </w:r>
      <w:proofErr w:type="gramEnd"/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  <w:t>--------------------------------</w:t>
      </w:r>
    </w:p>
    <w:p w:rsidR="00C23CC8" w:rsidRPr="00C23CC8" w:rsidRDefault="00C23CC8" w:rsidP="00C23CC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  <w:r w:rsidRPr="00C23CC8"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  <w:t>&lt;*&gt; Указываются при наличии сведений.</w:t>
      </w:r>
    </w:p>
    <w:p w:rsidR="004C3F2F" w:rsidRDefault="004C3F2F"/>
    <w:sectPr w:rsidR="004C3F2F" w:rsidSect="00C23CC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CC8"/>
    <w:rsid w:val="004C3F2F"/>
    <w:rsid w:val="00C23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2F"/>
  </w:style>
  <w:style w:type="paragraph" w:styleId="1">
    <w:name w:val="heading 1"/>
    <w:basedOn w:val="a"/>
    <w:link w:val="10"/>
    <w:uiPriority w:val="9"/>
    <w:qFormat/>
    <w:rsid w:val="00C23C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3C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23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23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3CC8"/>
  </w:style>
  <w:style w:type="character" w:styleId="a4">
    <w:name w:val="Hyperlink"/>
    <w:basedOn w:val="a0"/>
    <w:uiPriority w:val="99"/>
    <w:semiHidden/>
    <w:unhideWhenUsed/>
    <w:rsid w:val="00C23C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9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6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2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04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84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0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916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16B0CE849594D1E103F38FE3B774F6053189ACA3BA165501447B67F9D04D89A29D4B6F1DC586ICh6I" TargetMode="External"/><Relationship Id="rId4" Type="http://schemas.openxmlformats.org/officeDocument/2006/relationships/hyperlink" Target="consultantplus://offline/ref=BC16B0CE849594D1E103F38FE3B774F6053189ACA3BA165501447B67F9D04D89A29D4B6F1DC586ICh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1667</Characters>
  <Application>Microsoft Office Word</Application>
  <DocSecurity>0</DocSecurity>
  <Lines>13</Lines>
  <Paragraphs>3</Paragraphs>
  <ScaleCrop>false</ScaleCrop>
  <Company>DNA Project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3</cp:revision>
  <dcterms:created xsi:type="dcterms:W3CDTF">2015-11-03T08:32:00Z</dcterms:created>
  <dcterms:modified xsi:type="dcterms:W3CDTF">2015-11-03T08:33:00Z</dcterms:modified>
</cp:coreProperties>
</file>